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67" w:rsidRDefault="00FF1067"/>
    <w:p w:rsidR="00F60060" w:rsidRDefault="00F60060"/>
    <w:p w:rsidR="00F60060" w:rsidRDefault="00F60060" w:rsidP="00F60060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</w:rPr>
      </w:pPr>
      <w:proofErr w:type="spellStart"/>
      <w:r>
        <w:rPr>
          <w:rStyle w:val="a3"/>
          <w:color w:val="auto"/>
          <w:sz w:val="24"/>
          <w:szCs w:val="24"/>
        </w:rPr>
        <w:t>Къэбэрдей-Балъкъэр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Республикэм</w:t>
      </w:r>
      <w:proofErr w:type="spellEnd"/>
      <w:r>
        <w:rPr>
          <w:rStyle w:val="a3"/>
          <w:color w:val="auto"/>
          <w:sz w:val="24"/>
          <w:szCs w:val="24"/>
        </w:rPr>
        <w:t xml:space="preserve"> и </w:t>
      </w:r>
      <w:proofErr w:type="spellStart"/>
      <w:r>
        <w:rPr>
          <w:rStyle w:val="a3"/>
          <w:color w:val="auto"/>
          <w:sz w:val="24"/>
          <w:szCs w:val="24"/>
        </w:rPr>
        <w:t>Дзэлыкъуэ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районым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щыщ</w:t>
      </w:r>
      <w:proofErr w:type="spellEnd"/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Кичмалкэ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къуажэм</w:t>
      </w:r>
      <w:proofErr w:type="spellEnd"/>
      <w:r>
        <w:rPr>
          <w:rStyle w:val="a3"/>
          <w:color w:val="auto"/>
          <w:sz w:val="24"/>
          <w:szCs w:val="24"/>
        </w:rPr>
        <w:t xml:space="preserve"> и </w:t>
      </w:r>
      <w:proofErr w:type="spellStart"/>
      <w:r>
        <w:rPr>
          <w:rStyle w:val="a3"/>
          <w:color w:val="auto"/>
          <w:sz w:val="24"/>
          <w:szCs w:val="24"/>
        </w:rPr>
        <w:t>администрацэм</w:t>
      </w:r>
      <w:proofErr w:type="spellEnd"/>
      <w:r>
        <w:rPr>
          <w:rStyle w:val="a3"/>
          <w:color w:val="auto"/>
          <w:sz w:val="24"/>
          <w:szCs w:val="24"/>
        </w:rPr>
        <w:t xml:space="preserve"> и 1этащхьэ</w:t>
      </w:r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Къабарты-Малкъар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Республиканы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Зольск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районуну</w:t>
      </w:r>
      <w:proofErr w:type="spellEnd"/>
      <w:r>
        <w:rPr>
          <w:rStyle w:val="a3"/>
          <w:color w:val="auto"/>
          <w:sz w:val="24"/>
          <w:szCs w:val="24"/>
        </w:rPr>
        <w:t xml:space="preserve">  </w:t>
      </w:r>
      <w:proofErr w:type="spellStart"/>
      <w:r>
        <w:rPr>
          <w:rStyle w:val="a3"/>
          <w:color w:val="auto"/>
          <w:sz w:val="24"/>
          <w:szCs w:val="24"/>
        </w:rPr>
        <w:t>Кичибалыкъ</w:t>
      </w:r>
      <w:proofErr w:type="spellEnd"/>
      <w:r>
        <w:rPr>
          <w:rStyle w:val="a3"/>
          <w:color w:val="auto"/>
          <w:sz w:val="24"/>
          <w:szCs w:val="24"/>
        </w:rPr>
        <w:t xml:space="preserve"> </w:t>
      </w:r>
      <w:proofErr w:type="spellStart"/>
      <w:r>
        <w:rPr>
          <w:rStyle w:val="a3"/>
          <w:color w:val="auto"/>
          <w:sz w:val="24"/>
          <w:szCs w:val="24"/>
        </w:rPr>
        <w:t>элни</w:t>
      </w:r>
      <w:proofErr w:type="spellEnd"/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proofErr w:type="spellStart"/>
      <w:r>
        <w:rPr>
          <w:rStyle w:val="a3"/>
          <w:color w:val="auto"/>
          <w:sz w:val="24"/>
          <w:szCs w:val="24"/>
        </w:rPr>
        <w:t>Администрациясы</w:t>
      </w:r>
      <w:proofErr w:type="spellEnd"/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МЕСТНАЯ АДМИНИСТРАЦИЯ  СЕЛЬСКОГО ПОСЕЛЕНИЯ КИЧМАЛКА</w:t>
      </w:r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ЗОЛЬСКОГО МУНИЦИПАЛЬНОГО РАЙОНА</w:t>
      </w:r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КАБАРДИНО-БАЛКАРСКОЙ РЕСПУБЛИКИ</w:t>
      </w:r>
    </w:p>
    <w:p w:rsidR="00F60060" w:rsidRDefault="00F60060" w:rsidP="00F60060">
      <w:pPr>
        <w:pStyle w:val="1"/>
        <w:spacing w:before="0"/>
        <w:jc w:val="center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t>361714,сел</w:t>
      </w:r>
      <w:proofErr w:type="gramStart"/>
      <w:r>
        <w:rPr>
          <w:rStyle w:val="a3"/>
          <w:color w:val="auto"/>
          <w:sz w:val="24"/>
          <w:szCs w:val="24"/>
        </w:rPr>
        <w:t>.К</w:t>
      </w:r>
      <w:proofErr w:type="gramEnd"/>
      <w:r>
        <w:rPr>
          <w:rStyle w:val="a3"/>
          <w:color w:val="auto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Style w:val="a3"/>
          <w:color w:val="auto"/>
          <w:sz w:val="24"/>
          <w:szCs w:val="24"/>
        </w:rPr>
        <w:t>электр.почты:Kichmalka</w:t>
      </w:r>
      <w:proofErr w:type="gramStart"/>
      <w:r>
        <w:rPr>
          <w:rStyle w:val="a3"/>
          <w:color w:val="auto"/>
          <w:sz w:val="24"/>
          <w:szCs w:val="24"/>
        </w:rPr>
        <w:t>а</w:t>
      </w:r>
      <w:proofErr w:type="gramEnd"/>
      <w:r>
        <w:rPr>
          <w:rStyle w:val="a3"/>
          <w:color w:val="auto"/>
          <w:sz w:val="24"/>
          <w:szCs w:val="24"/>
        </w:rPr>
        <w:t>@majl.ru</w:t>
      </w:r>
      <w:proofErr w:type="spellEnd"/>
    </w:p>
    <w:p w:rsidR="00FA6C14" w:rsidRPr="00F60060" w:rsidRDefault="00F60060" w:rsidP="00F60060">
      <w:pPr>
        <w:jc w:val="both"/>
        <w:rPr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94F8F">
        <w:pict>
          <v:line id="_x0000_s1026" style="position:absolute;left:0;text-align:left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:rsidR="00FA6C14" w:rsidRPr="00F60060" w:rsidRDefault="00FA6C14" w:rsidP="00F60060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F60060">
        <w:rPr>
          <w:rFonts w:ascii="Times New Roman" w:hAnsi="Times New Roman" w:cs="Times New Roman"/>
          <w:sz w:val="24"/>
          <w:szCs w:val="24"/>
        </w:rPr>
        <w:t xml:space="preserve">18.01.2019 года                                                         </w:t>
      </w:r>
      <w:r w:rsidRPr="00F60060">
        <w:rPr>
          <w:rFonts w:ascii="Times New Roman" w:hAnsi="Times New Roman" w:cs="Times New Roman"/>
          <w:b/>
          <w:sz w:val="24"/>
          <w:szCs w:val="24"/>
        </w:rPr>
        <w:t>ПОСТАНОВЛЕНИЕ  № 1</w:t>
      </w:r>
    </w:p>
    <w:p w:rsidR="00FA6C14" w:rsidRPr="00F60060" w:rsidRDefault="00FA6C14" w:rsidP="00F60060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УНАФЭ  № 1</w:t>
      </w:r>
    </w:p>
    <w:p w:rsidR="00FA6C14" w:rsidRPr="00F60060" w:rsidRDefault="00FA6C14" w:rsidP="00F60060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БЕГИМ  № 1</w:t>
      </w:r>
    </w:p>
    <w:p w:rsidR="00FA6C14" w:rsidRPr="00F60060" w:rsidRDefault="00FA6C14" w:rsidP="00F60060">
      <w:pPr>
        <w:spacing w:after="0" w:line="240" w:lineRule="auto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FA6C14" w:rsidRDefault="00FA6C14" w:rsidP="00F60060">
      <w:pPr>
        <w:spacing w:after="0" w:line="240" w:lineRule="auto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 xml:space="preserve">   О перспективном плане работы местной администрации </w:t>
      </w:r>
      <w:r w:rsidR="00F6006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6006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F60060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F600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060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F600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  на  2019г </w:t>
      </w:r>
    </w:p>
    <w:p w:rsidR="00F60060" w:rsidRPr="00F60060" w:rsidRDefault="00F60060" w:rsidP="00F60060">
      <w:pPr>
        <w:spacing w:after="0" w:line="240" w:lineRule="auto"/>
        <w:ind w:right="50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               В целях организации руководства экономическим и социальным развитием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r w:rsidRPr="00F6006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муниципального района КБР  </w:t>
      </w:r>
      <w:r w:rsidRPr="00F6006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1. Утвердить  перспективный план работы местной администрации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DD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06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муниципального района КБР на 2019 год (прилагается).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FA6C14" w:rsidRPr="00F60060" w:rsidRDefault="00F60060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A6C14" w:rsidRPr="00F60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DD0D27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C14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D27" w:rsidRPr="00F60060" w:rsidRDefault="00DD0D27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                                   </w:t>
      </w:r>
    </w:p>
    <w:p w:rsidR="00FA6C14" w:rsidRPr="00F60060" w:rsidRDefault="00FA6C14" w:rsidP="00F6006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lastRenderedPageBreak/>
        <w:t xml:space="preserve">                                                                         УТВЕРЖДЕН</w:t>
      </w:r>
    </w:p>
    <w:p w:rsidR="00FA6C14" w:rsidRPr="00F60060" w:rsidRDefault="00FA6C14" w:rsidP="00F6006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                                      постановлением главы местной</w:t>
      </w:r>
    </w:p>
    <w:p w:rsidR="00FA6C14" w:rsidRPr="00F60060" w:rsidRDefault="00FA6C14" w:rsidP="00F6006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                администрации </w:t>
      </w:r>
      <w:r w:rsid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с. п. </w:t>
      </w:r>
      <w:proofErr w:type="spellStart"/>
      <w:r w:rsid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</w:p>
    <w:p w:rsidR="00FA6C14" w:rsidRPr="00F60060" w:rsidRDefault="00FA6C14" w:rsidP="00F6006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                               от 18.01.2019 г. №1 </w:t>
      </w:r>
    </w:p>
    <w:p w:rsidR="00FA6C14" w:rsidRPr="00F60060" w:rsidRDefault="00FA6C14" w:rsidP="00F6006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                                                </w:t>
      </w:r>
    </w:p>
    <w:p w:rsidR="00FA6C14" w:rsidRPr="00F60060" w:rsidRDefault="00FA6C14" w:rsidP="00F60060">
      <w:pPr>
        <w:spacing w:line="240" w:lineRule="auto"/>
        <w:jc w:val="center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A6C14" w:rsidRPr="00F60060" w:rsidRDefault="00FA6C14" w:rsidP="00F600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ПЕРСПЕКТИВНЫЙ  </w:t>
      </w:r>
      <w:proofErr w:type="gramStart"/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П</w:t>
      </w:r>
      <w:proofErr w:type="gramEnd"/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Л А Н</w:t>
      </w:r>
    </w:p>
    <w:p w:rsidR="00FA6C14" w:rsidRPr="00F60060" w:rsidRDefault="00FA6C14" w:rsidP="00F600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РАБОТЫ МЕСТНОЙ АДМИНИСТРАЦИИ</w:t>
      </w:r>
    </w:p>
    <w:p w:rsidR="00FA6C14" w:rsidRPr="00F60060" w:rsidRDefault="00FA6C14" w:rsidP="00F600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СЕЛЬСКОГО ПОСЕЛЕНИЯ КИЧМАЛКА</w:t>
      </w:r>
    </w:p>
    <w:p w:rsidR="00FA6C14" w:rsidRPr="00F60060" w:rsidRDefault="00FA6C14" w:rsidP="00F600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ЗОЛЬСКОГО МУНИЦИПАЛЬНОГО РАЙОНА КБР НА 2019 год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A6C14" w:rsidRPr="00F60060" w:rsidRDefault="00FA6C14" w:rsidP="00F6006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Основные направления работы:</w:t>
      </w:r>
    </w:p>
    <w:p w:rsidR="00FA6C14" w:rsidRPr="00F60060" w:rsidRDefault="00FA6C14" w:rsidP="00F6006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1. Издание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по вопросам организации работы администрации.</w:t>
      </w:r>
    </w:p>
    <w:p w:rsidR="00FA6C14" w:rsidRPr="00F60060" w:rsidRDefault="00FA6C14" w:rsidP="00F6006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2.Осуществление исполнения бюджета </w:t>
      </w:r>
      <w:r w:rsid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сельского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поселения, изыскание дополнительных источников пополнения бюджета. </w:t>
      </w:r>
    </w:p>
    <w:p w:rsidR="00FA6C14" w:rsidRPr="00F60060" w:rsidRDefault="00FA6C14" w:rsidP="00F6006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3.Осуществление исполнения программы социально-экономического развития </w:t>
      </w:r>
      <w:r w:rsid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сельского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поселения</w:t>
      </w:r>
    </w:p>
    <w:p w:rsidR="00FA6C14" w:rsidRPr="00F60060" w:rsidRDefault="00FA6C14" w:rsidP="00DD0D2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4. Повышение эффективности использования муниципальной собственности</w:t>
      </w:r>
      <w:r w:rsidR="00DD0D27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</w:t>
      </w:r>
      <w:r w:rsidR="00DD0D27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                              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FA6C14" w:rsidRPr="00F60060" w:rsidRDefault="00FA6C14" w:rsidP="00DD0D27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                                          Основные задачи:</w:t>
      </w:r>
    </w:p>
    <w:p w:rsidR="00FA6C14" w:rsidRPr="00F60060" w:rsidRDefault="00FA6C14" w:rsidP="00F6006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Реализация муниципальных программ;</w:t>
      </w:r>
    </w:p>
    <w:p w:rsidR="00FA6C14" w:rsidRPr="00F60060" w:rsidRDefault="00FA6C14" w:rsidP="00F6006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Изыскание дополнительных финансовых средств; </w:t>
      </w:r>
    </w:p>
    <w:p w:rsidR="00FA6C14" w:rsidRPr="00F60060" w:rsidRDefault="00FA6C14" w:rsidP="00F6006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Недопущение задолженности по заработной плате в бюджетных и </w:t>
      </w:r>
      <w:proofErr w:type="spellStart"/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бюджетозависимых</w:t>
      </w:r>
      <w:proofErr w:type="spellEnd"/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отраслях; </w:t>
      </w:r>
    </w:p>
    <w:p w:rsidR="00FA6C14" w:rsidRPr="00F60060" w:rsidRDefault="00FA6C14" w:rsidP="00F6006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Наведение порядка в оплате потребленных энергоресурсов;</w:t>
      </w:r>
    </w:p>
    <w:p w:rsidR="00FA6C14" w:rsidRPr="00F60060" w:rsidRDefault="00FA6C14" w:rsidP="00F60060">
      <w:pPr>
        <w:numPr>
          <w:ilvl w:val="1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Создание условий для активного ведения бизнеса.  </w:t>
      </w: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C14" w:rsidRPr="00F60060" w:rsidRDefault="00FA6C14" w:rsidP="00F600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Вопросы, представляемые на заседание Совета местного самоуправления </w:t>
      </w:r>
      <w:r w:rsid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сельского</w:t>
      </w: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поселения </w:t>
      </w:r>
      <w:proofErr w:type="spellStart"/>
      <w:r w:rsid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Кичмалдка</w:t>
      </w:r>
      <w:proofErr w:type="spellEnd"/>
    </w:p>
    <w:p w:rsidR="00FA6C14" w:rsidRPr="00F60060" w:rsidRDefault="00FA6C14" w:rsidP="00F60060">
      <w:pPr>
        <w:spacing w:line="240" w:lineRule="auto"/>
        <w:ind w:left="900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</w:p>
    <w:p w:rsidR="00FA6C14" w:rsidRPr="00F60060" w:rsidRDefault="00FA6C14" w:rsidP="00F600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>1 квартал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1.  Об итогах социально-экономического развития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06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муниципального района КБР за 2018 год и задачах на 2019 год.  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2. Об итогах деятельности институтов гражданского общества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за 2018 год.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3. О состоянии преступности и </w:t>
      </w:r>
      <w:proofErr w:type="gramStart"/>
      <w:r w:rsidRPr="00F60060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F60060">
        <w:rPr>
          <w:rFonts w:ascii="Times New Roman" w:hAnsi="Times New Roman" w:cs="Times New Roman"/>
          <w:sz w:val="24"/>
          <w:szCs w:val="24"/>
        </w:rPr>
        <w:t xml:space="preserve"> в </w:t>
      </w:r>
      <w:r w:rsidR="00F60060">
        <w:rPr>
          <w:rFonts w:ascii="Times New Roman" w:hAnsi="Times New Roman" w:cs="Times New Roman"/>
          <w:sz w:val="24"/>
          <w:szCs w:val="24"/>
        </w:rPr>
        <w:t>сельском</w:t>
      </w:r>
      <w:r w:rsidRPr="00F60060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по итогам работы  участковых уполномоченных ОМВД России по КБР в </w:t>
      </w:r>
      <w:proofErr w:type="spellStart"/>
      <w:r w:rsidRPr="00F60060">
        <w:rPr>
          <w:rFonts w:ascii="Times New Roman" w:hAnsi="Times New Roman" w:cs="Times New Roman"/>
          <w:sz w:val="24"/>
          <w:szCs w:val="24"/>
        </w:rPr>
        <w:t>Зольском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районе за 2018 г.</w:t>
      </w:r>
    </w:p>
    <w:p w:rsidR="00FA6C14" w:rsidRPr="00DD0D27" w:rsidRDefault="00FA6C14" w:rsidP="00DD0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О</w:t>
      </w:r>
      <w:r w:rsidRPr="00F60060">
        <w:rPr>
          <w:rFonts w:ascii="Times New Roman" w:hAnsi="Times New Roman" w:cs="Times New Roman"/>
          <w:sz w:val="24"/>
          <w:szCs w:val="24"/>
        </w:rPr>
        <w:t xml:space="preserve"> плане работы Совета местного самоуправления, постоянных комиссий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на 2019 год.</w:t>
      </w:r>
    </w:p>
    <w:p w:rsidR="00FA6C14" w:rsidRPr="00DD0D27" w:rsidRDefault="00FA6C14" w:rsidP="00DD0D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>2 квартал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1.Об итогах работы местной администрации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по социально-экономическому развитию территории за первый квартал 2019 года.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2. Об  исполнении бюджета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r w:rsidRPr="00F600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первый квартал 2019 года. 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3.   Об исполнении местного бюджета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 за 2018 год.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4. О подготовке и проведении двухмесячника по санитарной очистке, озеленению и благоустройству </w:t>
      </w:r>
      <w:r w:rsidR="00F60060">
        <w:rPr>
          <w:rFonts w:ascii="Times New Roman" w:hAnsi="Times New Roman" w:cs="Times New Roman"/>
          <w:sz w:val="24"/>
          <w:szCs w:val="24"/>
        </w:rPr>
        <w:t xml:space="preserve">с. п.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>.</w:t>
      </w:r>
    </w:p>
    <w:p w:rsidR="00FA6C14" w:rsidRPr="00DD0D27" w:rsidRDefault="00FA6C14" w:rsidP="00DD0D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>3 квартал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1. Об итогах работы местной администрации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по социально-экономическому развитию территории за первое полугодие и задачах на второе полугодие 2019 года.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2. Об итогах исполнения бюджета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r w:rsidRPr="00F600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первое полугодие 2019 года.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3. О ходе подготовки жилищно-коммунального хозяйства и объектов социальной сферы </w:t>
      </w:r>
      <w:r w:rsidR="00F60060">
        <w:rPr>
          <w:rFonts w:ascii="Times New Roman" w:hAnsi="Times New Roman" w:cs="Times New Roman"/>
          <w:sz w:val="24"/>
          <w:szCs w:val="24"/>
        </w:rPr>
        <w:t>сельского</w:t>
      </w:r>
      <w:r w:rsidRPr="00F60060">
        <w:rPr>
          <w:rFonts w:ascii="Times New Roman" w:hAnsi="Times New Roman" w:cs="Times New Roman"/>
          <w:sz w:val="24"/>
          <w:szCs w:val="24"/>
        </w:rPr>
        <w:t xml:space="preserve"> поселения к работе в осенне-зимний период 2019-2020гг.</w:t>
      </w:r>
    </w:p>
    <w:p w:rsidR="00FA6C14" w:rsidRPr="00DD0D27" w:rsidRDefault="00FA6C14" w:rsidP="00DD0D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060">
        <w:rPr>
          <w:rFonts w:ascii="Times New Roman" w:hAnsi="Times New Roman" w:cs="Times New Roman"/>
          <w:b/>
          <w:sz w:val="24"/>
          <w:szCs w:val="24"/>
        </w:rPr>
        <w:t>4 квартал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1. Об итогах работы местной администрации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по социально-экономическому развитию территории за 9 месяцев 2019 года и задачах по успешному завершению года.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2. Об утверждении бюджета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06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F60060">
        <w:rPr>
          <w:rFonts w:ascii="Times New Roman" w:hAnsi="Times New Roman" w:cs="Times New Roman"/>
          <w:sz w:val="24"/>
          <w:szCs w:val="24"/>
        </w:rPr>
        <w:t xml:space="preserve"> муниципального района на 2020 год.</w:t>
      </w:r>
    </w:p>
    <w:p w:rsidR="00FA6C14" w:rsidRPr="00F60060" w:rsidRDefault="00FA6C14" w:rsidP="00F60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3. Об итогах исполнения бюджета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за 9 месяцев 2019 года</w:t>
      </w:r>
    </w:p>
    <w:p w:rsidR="00FA6C14" w:rsidRPr="00DD0D27" w:rsidRDefault="00FA6C14" w:rsidP="00DD0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060">
        <w:rPr>
          <w:rFonts w:ascii="Times New Roman" w:hAnsi="Times New Roman" w:cs="Times New Roman"/>
          <w:sz w:val="24"/>
          <w:szCs w:val="24"/>
        </w:rPr>
        <w:t xml:space="preserve">4. О ходе выполнения муниципальной программы «Формирование комфортной  городской среды на территории </w:t>
      </w:r>
      <w:r w:rsidR="00F60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60060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="00F60060">
        <w:rPr>
          <w:rFonts w:ascii="Times New Roman" w:hAnsi="Times New Roman" w:cs="Times New Roman"/>
          <w:sz w:val="24"/>
          <w:szCs w:val="24"/>
        </w:rPr>
        <w:t xml:space="preserve"> </w:t>
      </w:r>
      <w:r w:rsidRPr="00F60060">
        <w:rPr>
          <w:rFonts w:ascii="Times New Roman" w:hAnsi="Times New Roman" w:cs="Times New Roman"/>
          <w:sz w:val="24"/>
          <w:szCs w:val="24"/>
        </w:rPr>
        <w:t>на 2019-2024 годы» в 2019 году.</w:t>
      </w:r>
    </w:p>
    <w:p w:rsidR="00FA6C14" w:rsidRPr="00F60060" w:rsidRDefault="00FA6C14" w:rsidP="00F6006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Вопросы социально-экономического развития</w:t>
      </w:r>
    </w:p>
    <w:p w:rsidR="00FA6C14" w:rsidRPr="00F60060" w:rsidRDefault="00FA6C14" w:rsidP="00F60060">
      <w:pPr>
        <w:spacing w:line="240" w:lineRule="auto"/>
        <w:ind w:left="180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9"/>
        <w:gridCol w:w="2070"/>
        <w:gridCol w:w="2714"/>
      </w:tblGrid>
      <w:tr w:rsidR="00FA6C14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№№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Срок исполнения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Ответственные</w:t>
            </w:r>
          </w:p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</w:p>
        </w:tc>
      </w:tr>
      <w:tr w:rsidR="00F60060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Ремонт дорог и тротуаров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местной администрации</w:t>
            </w:r>
          </w:p>
        </w:tc>
      </w:tr>
      <w:tr w:rsidR="00F60060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Строительство нового водовода (4000м)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1кв.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Default="00F60060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администрации</w:t>
            </w:r>
          </w:p>
          <w:p w:rsidR="00F60060" w:rsidRPr="00F60060" w:rsidRDefault="00F60060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Башиев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А.М.</w:t>
            </w:r>
          </w:p>
        </w:tc>
      </w:tr>
      <w:tr w:rsidR="00F60060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Ремонт ветхих водопроводных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>сетей (300м)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  <w:lang w:val="en-US"/>
              </w:rPr>
              <w:lastRenderedPageBreak/>
              <w:t xml:space="preserve">II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и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  <w:lang w:val="en-US"/>
              </w:rPr>
              <w:t>III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>кварталы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 xml:space="preserve">Глава местной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>администрации,</w:t>
            </w:r>
          </w:p>
        </w:tc>
      </w:tr>
      <w:tr w:rsidR="00F60060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Ремонт уличного освещения, дополнительная установка 20 </w:t>
            </w:r>
            <w:proofErr w:type="spellStart"/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местной администрации</w:t>
            </w:r>
          </w:p>
        </w:tc>
      </w:tr>
      <w:tr w:rsidR="00F60060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Дополнительная установка мусорных контейнеров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60" w:rsidRPr="00F60060" w:rsidRDefault="00F60060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местной администрации,</w:t>
            </w:r>
          </w:p>
        </w:tc>
      </w:tr>
      <w:tr w:rsidR="00B55E06" w:rsidRPr="00F60060" w:rsidTr="00FA6C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Проведение работ по благоустройству:</w:t>
            </w:r>
          </w:p>
          <w:p w:rsidR="00B55E06" w:rsidRPr="00F60060" w:rsidRDefault="00B55E06" w:rsidP="00B55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- уборка улиц 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сельского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местной администрации</w:t>
            </w:r>
          </w:p>
        </w:tc>
      </w:tr>
    </w:tbl>
    <w:p w:rsidR="00FA6C14" w:rsidRPr="00F60060" w:rsidRDefault="00FA6C14" w:rsidP="00F60060">
      <w:pPr>
        <w:spacing w:line="240" w:lineRule="auto"/>
        <w:ind w:left="195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A6C14" w:rsidRPr="00F60060" w:rsidRDefault="00FA6C14" w:rsidP="00DD0D27">
      <w:pPr>
        <w:spacing w:line="240" w:lineRule="auto"/>
        <w:ind w:left="180"/>
        <w:jc w:val="center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  <w:lang w:val="en-US"/>
        </w:rPr>
        <w:t>III</w:t>
      </w: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. Мероприятия общественно - политического и социального значения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.</w:t>
      </w:r>
    </w:p>
    <w:tbl>
      <w:tblPr>
        <w:tblW w:w="15610" w:type="dxa"/>
        <w:tblInd w:w="-72" w:type="dxa"/>
        <w:tblLook w:val="01E0"/>
      </w:tblPr>
      <w:tblGrid>
        <w:gridCol w:w="540"/>
        <w:gridCol w:w="4120"/>
        <w:gridCol w:w="2041"/>
        <w:gridCol w:w="3199"/>
        <w:gridCol w:w="2855"/>
        <w:gridCol w:w="2855"/>
      </w:tblGrid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№</w:t>
            </w:r>
          </w:p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>Ответственные</w:t>
            </w:r>
          </w:p>
        </w:tc>
      </w:tr>
      <w:tr w:rsidR="00FA6C14" w:rsidRPr="00F60060" w:rsidTr="00FA6C14">
        <w:trPr>
          <w:gridAfter w:val="2"/>
          <w:wAfter w:w="5710" w:type="dxa"/>
          <w:trHeight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Концертная программа «23-февраля»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C14" w:rsidRPr="00F60060" w:rsidRDefault="00FA6C14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B55E0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Международный женский день</w:t>
            </w:r>
          </w:p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Концерт «Дарите женщинам цветы»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март</w:t>
            </w:r>
          </w:p>
          <w:p w:rsidR="00FA6C14" w:rsidRPr="00F60060" w:rsidRDefault="00FA6C14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B55E06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Руководитель</w:t>
            </w:r>
            <w:r w:rsidR="00FA6C14"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ДК,</w:t>
            </w:r>
          </w:p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Женсовет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День работников культуры </w:t>
            </w:r>
          </w:p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Вечер-встреча за круглым столом с работниками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Глава администрации</w:t>
            </w:r>
          </w:p>
          <w:p w:rsidR="00FA6C14" w:rsidRPr="00F60060" w:rsidRDefault="00FA6C14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B55E0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Международный день танца </w:t>
            </w:r>
          </w:p>
          <w:p w:rsidR="00FA6C14" w:rsidRPr="00F60060" w:rsidRDefault="00FA6C14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Праздничный концерт «Танцуй как мы»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апрель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B55E0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танцевальн</w:t>
            </w:r>
            <w:r w:rsidR="00B55E0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ого коллектива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Двухмесячник по санитарной очистке, озеленению и благоустройству </w:t>
            </w:r>
            <w:r w:rsid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сельского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поселения </w:t>
            </w:r>
          </w:p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апрель-май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 Совет местного самоуправления, Женсовет, Совет старейшин, молодежная организация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Субботники по санитарной очистке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апрель- октябрь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 Совет местного самоуправления, Женсовет, Совет старейшин, молодежная организация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Вечера национального танца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май-сентябрь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B55E0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Спортивно-массовые мероприятия, приуроченные к празднованию 74-ой годовщине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март-июнь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Специалист по работе с молодежью</w:t>
            </w:r>
          </w:p>
        </w:tc>
      </w:tr>
      <w:tr w:rsidR="00FA6C14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14" w:rsidRPr="00F60060" w:rsidRDefault="00FA6C14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Торжественные мероприятия, посвященные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14" w:rsidRPr="00F60060" w:rsidRDefault="00FA6C14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 Совет местного самоуправления, Женсовет, Совет старейшин, молодежная организация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Последний звонок в образовательных учреждениях 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сельского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поселения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 директор образовательн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ого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я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DD0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Международный день защиты детей.</w:t>
            </w:r>
          </w:p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Детский праздничный концерт «Пусть всегда будет солнце»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июнь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Художественный руководитель ДК</w:t>
            </w:r>
          </w:p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концерт «Россия – родина моя» ко Дню суверенитета России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июнь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Художественный руководитель ДК</w:t>
            </w:r>
          </w:p>
        </w:tc>
      </w:tr>
      <w:tr w:rsidR="00B55E06" w:rsidRPr="00F60060" w:rsidTr="006F3C2C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6F3C2C" w:rsidRDefault="00B55E06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Муниципальный этап фестиваля «Кавказские игр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C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июнь-июль</w:t>
            </w:r>
          </w:p>
          <w:p w:rsidR="00B55E06" w:rsidRPr="006F3C2C" w:rsidRDefault="00B55E06" w:rsidP="006F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DD0D27" w:rsidRDefault="00B55E06" w:rsidP="00DD0D2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Специалист по работе с молодежью, Совет молодеж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и</w:t>
            </w:r>
          </w:p>
        </w:tc>
        <w:tc>
          <w:tcPr>
            <w:tcW w:w="2855" w:type="dxa"/>
          </w:tcPr>
          <w:p w:rsidR="00B55E06" w:rsidRPr="00F60060" w:rsidRDefault="006F3C2C" w:rsidP="006F3C2C">
            <w:pPr>
              <w:tabs>
                <w:tab w:val="center" w:pos="1319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ab/>
            </w:r>
            <w:r w:rsidR="00B55E06"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Май</w:t>
            </w:r>
          </w:p>
        </w:tc>
        <w:tc>
          <w:tcPr>
            <w:tcW w:w="2855" w:type="dxa"/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ГДК 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День молодежи, концерт «Сила молодых»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июнь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Художественный руководитель ДК</w:t>
            </w:r>
          </w:p>
        </w:tc>
      </w:tr>
      <w:tr w:rsidR="00B55E06" w:rsidRPr="00F60060" w:rsidTr="00FA6C14">
        <w:trPr>
          <w:gridAfter w:val="2"/>
          <w:wAfter w:w="571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«День семьи, любви и верности» вечер отдыха для молодых семей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июль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 ДК</w:t>
            </w:r>
          </w:p>
        </w:tc>
      </w:tr>
      <w:tr w:rsidR="00B55E06" w:rsidRPr="00F60060" w:rsidTr="00FA6C14">
        <w:trPr>
          <w:gridAfter w:val="2"/>
          <w:wAfter w:w="5710" w:type="dxa"/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Мероприятия, посвященные Дню знания.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1 сентября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Директор образовательн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ого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я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Праздничный концерт, посвященный Дню Государственности КБР.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B55E0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Международный день пожилых людей  «В душе весна», вечер-огонек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октябрь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ДК,</w:t>
            </w:r>
          </w:p>
          <w:p w:rsidR="00B55E06" w:rsidRPr="00F60060" w:rsidRDefault="00B55E06" w:rsidP="006F3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</w:t>
            </w:r>
          </w:p>
          <w:p w:rsidR="00B55E06" w:rsidRPr="00F60060" w:rsidRDefault="00B55E06" w:rsidP="006F3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Совет женщин,</w:t>
            </w:r>
          </w:p>
          <w:p w:rsidR="00B55E06" w:rsidRPr="00F60060" w:rsidRDefault="00B55E06" w:rsidP="006F3C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Совет старейшин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Праздничный концерт, посвященный Дню народного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>единства.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C" w:rsidRPr="00F60060" w:rsidRDefault="006F3C2C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ДК,</w:t>
            </w:r>
          </w:p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Праздничный концерт, посвященный Дню матери «Тебе одной»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ноябрь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6F3C2C"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="006F3C2C"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ДК,</w:t>
            </w:r>
          </w:p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Совет женщин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Концертно-развлекательная программа ко Дню Конституции РФ «Мы вместе»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6F3C2C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Праздничные елки, утренники в школьн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ом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и дошкольн</w:t>
            </w:r>
            <w:r w:rsidR="006F3C2C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ом 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декабрь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Местная администрация, директор ОУ</w:t>
            </w:r>
          </w:p>
        </w:tc>
      </w:tr>
      <w:tr w:rsidR="00B55E06" w:rsidRPr="00F60060" w:rsidTr="00FA6C14">
        <w:trPr>
          <w:gridAfter w:val="2"/>
          <w:wAfter w:w="571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numPr>
                <w:ilvl w:val="3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Праздничный концерт «С Новым годом»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06" w:rsidRPr="00F60060" w:rsidRDefault="00B55E06" w:rsidP="00F60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C" w:rsidRPr="00F60060" w:rsidRDefault="006F3C2C" w:rsidP="006F3C2C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ь</w:t>
            </w:r>
            <w:r w:rsidRPr="00F6006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ДК,</w:t>
            </w:r>
          </w:p>
          <w:p w:rsidR="00B55E06" w:rsidRPr="00F60060" w:rsidRDefault="00B55E06" w:rsidP="00F60060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</w:pPr>
          </w:p>
        </w:tc>
      </w:tr>
    </w:tbl>
    <w:p w:rsidR="00FA6C14" w:rsidRPr="00F60060" w:rsidRDefault="00FA6C14" w:rsidP="006F3C2C">
      <w:pPr>
        <w:spacing w:line="240" w:lineRule="auto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</w:p>
    <w:p w:rsidR="00FA6C14" w:rsidRPr="00F60060" w:rsidRDefault="00FA6C14" w:rsidP="00DD0D2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  <w:lang w:val="en-US"/>
        </w:rPr>
        <w:t>IV</w:t>
      </w: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.Заседания Советов </w:t>
      </w:r>
      <w:proofErr w:type="gramStart"/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и  комиссий</w:t>
      </w:r>
      <w:proofErr w:type="gramEnd"/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: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tabs>
          <w:tab w:val="clear" w:pos="1211"/>
          <w:tab w:val="num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Совет Старейшин при главе местной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– </w:t>
      </w:r>
      <w:proofErr w:type="gramStart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еж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Совет женщин при главе местной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– </w:t>
      </w:r>
      <w:proofErr w:type="gramStart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еж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Общественный совет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– </w:t>
      </w:r>
      <w:proofErr w:type="gramStart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еж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Совет молодежной организации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– </w:t>
      </w:r>
      <w:proofErr w:type="gramStart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еж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Комиссия по противодействию экстремистской и террористической деятельности на территории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</w:t>
      </w:r>
      <w:proofErr w:type="gram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-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ежеквартально;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Антитеррористическая комиссия </w:t>
      </w:r>
      <w:proofErr w:type="gramStart"/>
      <w:r w:rsidRPr="006F3C2C">
        <w:rPr>
          <w:rFonts w:ascii="Times New Roman" w:hAnsi="Times New Roman" w:cs="Times New Roman"/>
          <w:spacing w:val="19"/>
          <w:sz w:val="24"/>
          <w:szCs w:val="24"/>
        </w:rPr>
        <w:t>-е</w:t>
      </w:r>
      <w:proofErr w:type="gramEnd"/>
      <w:r w:rsidRPr="006F3C2C">
        <w:rPr>
          <w:rFonts w:ascii="Times New Roman" w:hAnsi="Times New Roman" w:cs="Times New Roman"/>
          <w:spacing w:val="19"/>
          <w:sz w:val="24"/>
          <w:szCs w:val="24"/>
        </w:rPr>
        <w:t>жеквартально;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муниципальных служащих в местной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Кичмалка</w:t>
      </w:r>
      <w:proofErr w:type="spellEnd"/>
      <w:r w:rsid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Зольского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муниципального района  - ежеквартально;      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Жилищная комиссия при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сельского поселения </w:t>
      </w:r>
      <w:proofErr w:type="spell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</w:t>
      </w:r>
      <w:proofErr w:type="gramStart"/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-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третий четверг каждого месяца;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Земельная комиссия местной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сельского</w:t>
      </w: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поселения </w:t>
      </w:r>
      <w:proofErr w:type="spellStart"/>
      <w:r w:rsid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Кичмалк</w:t>
      </w:r>
      <w:proofErr w:type="gramStart"/>
      <w:r w:rsid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proofErr w:type="spell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-</w:t>
      </w:r>
      <w:proofErr w:type="gramEnd"/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четвертая пятница каждого месяца;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Комиссия по вопросам межэтнических и межконфессиональных отношений местной администрации </w:t>
      </w:r>
      <w:r w:rsidR="00F60060"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с. п. </w:t>
      </w:r>
      <w:proofErr w:type="spellStart"/>
      <w:r w:rsidR="00F60060" w:rsidRPr="006F3C2C">
        <w:rPr>
          <w:rFonts w:ascii="Times New Roman" w:hAnsi="Times New Roman" w:cs="Times New Roman"/>
          <w:spacing w:val="19"/>
          <w:sz w:val="24"/>
          <w:szCs w:val="24"/>
        </w:rPr>
        <w:t>Кичмалка</w:t>
      </w:r>
      <w:proofErr w:type="spellEnd"/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 – ежеквартально. </w:t>
      </w:r>
    </w:p>
    <w:p w:rsidR="00FA6C14" w:rsidRPr="006F3C2C" w:rsidRDefault="00FA6C14" w:rsidP="006F3C2C">
      <w:pPr>
        <w:pStyle w:val="a6"/>
        <w:numPr>
          <w:ilvl w:val="1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Комиссия по чрезвычайным ситуациям и обеспечению </w:t>
      </w:r>
      <w:proofErr w:type="gramStart"/>
      <w:r w:rsidRPr="006F3C2C">
        <w:rPr>
          <w:rFonts w:ascii="Times New Roman" w:hAnsi="Times New Roman" w:cs="Times New Roman"/>
          <w:spacing w:val="19"/>
          <w:sz w:val="24"/>
          <w:szCs w:val="24"/>
        </w:rPr>
        <w:t>пожарной</w:t>
      </w:r>
      <w:proofErr w:type="gramEnd"/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F3C2C">
        <w:rPr>
          <w:rFonts w:ascii="Times New Roman" w:hAnsi="Times New Roman" w:cs="Times New Roman"/>
          <w:spacing w:val="19"/>
          <w:sz w:val="24"/>
          <w:szCs w:val="24"/>
        </w:rPr>
        <w:t>безопасности-ежеквартально</w:t>
      </w:r>
      <w:proofErr w:type="spellEnd"/>
      <w:r w:rsidRPr="006F3C2C">
        <w:rPr>
          <w:rFonts w:ascii="Times New Roman" w:hAnsi="Times New Roman" w:cs="Times New Roman"/>
          <w:spacing w:val="19"/>
          <w:sz w:val="24"/>
          <w:szCs w:val="24"/>
        </w:rPr>
        <w:t xml:space="preserve">. </w:t>
      </w:r>
    </w:p>
    <w:p w:rsidR="00FA6C14" w:rsidRPr="00F60060" w:rsidRDefault="00FA6C14" w:rsidP="006F3C2C">
      <w:pPr>
        <w:spacing w:line="240" w:lineRule="auto"/>
        <w:ind w:left="284"/>
        <w:jc w:val="both"/>
        <w:rPr>
          <w:rFonts w:ascii="Times New Roman" w:hAnsi="Times New Roman" w:cs="Times New Roman"/>
          <w:spacing w:val="19"/>
          <w:sz w:val="24"/>
          <w:szCs w:val="24"/>
        </w:rPr>
      </w:pPr>
    </w:p>
    <w:p w:rsidR="00FA6C14" w:rsidRPr="00F60060" w:rsidRDefault="00FA6C14" w:rsidP="006F3C2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Совещания:</w:t>
      </w:r>
    </w:p>
    <w:p w:rsidR="00FA6C14" w:rsidRPr="006F3C2C" w:rsidRDefault="00FA6C14" w:rsidP="006F3C2C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Рабочее совещание с руководителями подведомственных организаций и коммунальных служб – </w:t>
      </w: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  <w:lang w:val="en-US"/>
        </w:rPr>
        <w:t>I</w:t>
      </w: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–я пятница каждого месяца</w:t>
      </w:r>
    </w:p>
    <w:p w:rsidR="00FA6C14" w:rsidRPr="006F3C2C" w:rsidRDefault="00FA6C14" w:rsidP="006F3C2C">
      <w:pPr>
        <w:pStyle w:val="a6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Рабочее совещание с аппаратом администрации </w:t>
      </w:r>
      <w:r w:rsidR="00F60060"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>сельского</w:t>
      </w:r>
      <w:r w:rsidRPr="006F3C2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поселения - еженедельно, каждый понедельник </w:t>
      </w:r>
    </w:p>
    <w:p w:rsidR="00FA6C14" w:rsidRPr="00F60060" w:rsidRDefault="00FA6C14" w:rsidP="006F3C2C">
      <w:pPr>
        <w:spacing w:line="240" w:lineRule="auto"/>
        <w:ind w:left="284" w:hanging="284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A6C14" w:rsidRPr="00F60060" w:rsidRDefault="00FA6C14" w:rsidP="006F3C2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Собрание граждан</w:t>
      </w: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- один раз в год.</w:t>
      </w:r>
    </w:p>
    <w:p w:rsidR="00FA6C14" w:rsidRPr="00F60060" w:rsidRDefault="00FA6C14" w:rsidP="00F60060">
      <w:pPr>
        <w:spacing w:line="240" w:lineRule="auto"/>
        <w:ind w:left="720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</w:p>
    <w:p w:rsidR="00FA6C14" w:rsidRPr="00F60060" w:rsidRDefault="00FA6C14" w:rsidP="006F3C2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>Прием граждан главой администрации:</w:t>
      </w:r>
    </w:p>
    <w:p w:rsidR="00FA6C14" w:rsidRPr="00F60060" w:rsidRDefault="00FA6C14" w:rsidP="00F60060">
      <w:pPr>
        <w:spacing w:line="240" w:lineRule="auto"/>
        <w:ind w:left="720"/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</w:p>
    <w:p w:rsidR="00FA6C14" w:rsidRPr="00F60060" w:rsidRDefault="00FA6C14" w:rsidP="00F60060">
      <w:pPr>
        <w:spacing w:line="240" w:lineRule="auto"/>
        <w:ind w:left="195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>-еженедельно – каждый вторник с 8.30 до 13.00</w:t>
      </w:r>
    </w:p>
    <w:p w:rsidR="00FA6C14" w:rsidRPr="00F60060" w:rsidRDefault="00FA6C14" w:rsidP="00F60060">
      <w:pPr>
        <w:spacing w:line="240" w:lineRule="auto"/>
        <w:ind w:left="195"/>
        <w:rPr>
          <w:rFonts w:ascii="Times New Roman" w:hAnsi="Times New Roman" w:cs="Times New Roman"/>
          <w:color w:val="000000"/>
          <w:spacing w:val="19"/>
          <w:sz w:val="24"/>
          <w:szCs w:val="24"/>
        </w:rPr>
      </w:pPr>
      <w:r w:rsidRPr="00F60060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- ежемесячно -2,4 суббота с 8.00 до 13.00 </w:t>
      </w: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C14" w:rsidRPr="00F60060" w:rsidRDefault="00FA6C14" w:rsidP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060" w:rsidRPr="00F60060" w:rsidRDefault="00F6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0060" w:rsidRPr="00F60060" w:rsidSect="00FF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6468C"/>
    <w:multiLevelType w:val="hybridMultilevel"/>
    <w:tmpl w:val="ED4AAD26"/>
    <w:lvl w:ilvl="0" w:tplc="C87A874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01AEEF2E">
      <w:start w:val="2"/>
      <w:numFmt w:val="decimal"/>
      <w:lvlText w:val="%2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3DFE"/>
    <w:multiLevelType w:val="hybridMultilevel"/>
    <w:tmpl w:val="F230D8C8"/>
    <w:lvl w:ilvl="0" w:tplc="B3FAFE2C">
      <w:start w:val="4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3909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A5795"/>
    <w:multiLevelType w:val="hybridMultilevel"/>
    <w:tmpl w:val="5E96069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D2483"/>
    <w:multiLevelType w:val="hybridMultilevel"/>
    <w:tmpl w:val="2C4CC27C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C14"/>
    <w:rsid w:val="006F3C2C"/>
    <w:rsid w:val="006F5A96"/>
    <w:rsid w:val="00B55E06"/>
    <w:rsid w:val="00DD0D27"/>
    <w:rsid w:val="00F60060"/>
    <w:rsid w:val="00FA6C14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67"/>
  </w:style>
  <w:style w:type="paragraph" w:styleId="1">
    <w:name w:val="heading 1"/>
    <w:basedOn w:val="a"/>
    <w:next w:val="a"/>
    <w:link w:val="10"/>
    <w:uiPriority w:val="9"/>
    <w:qFormat/>
    <w:rsid w:val="00F60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F60060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0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4A2E-6FC8-4DEB-98EC-DD69FC29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2019-02-14T07:09:00Z</dcterms:created>
  <dcterms:modified xsi:type="dcterms:W3CDTF">2019-02-14T09:14:00Z</dcterms:modified>
</cp:coreProperties>
</file>